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26" w:rsidRPr="00A55C4D" w:rsidRDefault="00AA5A26" w:rsidP="00C7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A55C4D">
        <w:rPr>
          <w:rFonts w:ascii="Calibri" w:hAnsi="Calibri"/>
          <w:b/>
          <w:sz w:val="28"/>
          <w:szCs w:val="28"/>
        </w:rPr>
        <w:t>Nepovinná příloha Žádosti o dotaci</w:t>
      </w:r>
      <w:r w:rsidR="000B5E9D" w:rsidRPr="00A55C4D">
        <w:rPr>
          <w:rFonts w:ascii="Calibri" w:hAnsi="Calibri"/>
          <w:b/>
          <w:sz w:val="28"/>
          <w:szCs w:val="28"/>
        </w:rPr>
        <w:t xml:space="preserve"> </w:t>
      </w:r>
      <w:r w:rsidRPr="00A55C4D">
        <w:rPr>
          <w:rFonts w:ascii="Calibri" w:hAnsi="Calibri"/>
          <w:b/>
          <w:sz w:val="28"/>
          <w:szCs w:val="28"/>
        </w:rPr>
        <w:t>stanovená MAS</w:t>
      </w:r>
    </w:p>
    <w:p w:rsidR="00F732C6" w:rsidRPr="00F732C6" w:rsidRDefault="00F732C6" w:rsidP="00F7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Pr="0031210A">
        <w:rPr>
          <w:rFonts w:ascii="Calibri" w:hAnsi="Calibri" w:cs="Calibri"/>
          <w:b/>
          <w:sz w:val="28"/>
          <w:szCs w:val="28"/>
        </w:rPr>
        <w:t> výzvě č. 8 PRV</w:t>
      </w:r>
    </w:p>
    <w:p w:rsidR="008C2C0D" w:rsidRPr="00A55C4D" w:rsidRDefault="000B5E9D" w:rsidP="000B5E9D">
      <w:pPr>
        <w:spacing w:before="120" w:after="120"/>
        <w:jc w:val="center"/>
        <w:rPr>
          <w:rFonts w:ascii="Calibri" w:hAnsi="Calibri" w:cs="Arial"/>
          <w:b/>
          <w:i/>
          <w:sz w:val="24"/>
          <w:szCs w:val="20"/>
        </w:rPr>
      </w:pPr>
      <w:r w:rsidRPr="00A55C4D">
        <w:rPr>
          <w:rFonts w:ascii="Calibri" w:hAnsi="Calibri" w:cs="Arial"/>
          <w:b/>
          <w:i/>
          <w:sz w:val="24"/>
          <w:szCs w:val="20"/>
        </w:rPr>
        <w:t xml:space="preserve">Příloha č. </w:t>
      </w:r>
      <w:r w:rsidR="00762CB5">
        <w:rPr>
          <w:rFonts w:ascii="Calibri" w:hAnsi="Calibri" w:cs="Arial"/>
          <w:b/>
          <w:i/>
          <w:sz w:val="24"/>
          <w:szCs w:val="20"/>
        </w:rPr>
        <w:t>5</w:t>
      </w:r>
      <w:r w:rsidRPr="00A55C4D">
        <w:rPr>
          <w:rFonts w:ascii="Calibri" w:hAnsi="Calibri" w:cs="Arial"/>
          <w:b/>
          <w:i/>
          <w:sz w:val="24"/>
          <w:szCs w:val="20"/>
        </w:rPr>
        <w:t xml:space="preserve"> </w:t>
      </w:r>
    </w:p>
    <w:p w:rsidR="008C2C0D" w:rsidRPr="00A55C4D" w:rsidRDefault="000F13A0" w:rsidP="008C2C0D">
      <w:pPr>
        <w:spacing w:before="120" w:after="120"/>
        <w:jc w:val="center"/>
        <w:rPr>
          <w:rFonts w:ascii="Calibri" w:hAnsi="Calibri" w:cs="Arial"/>
          <w:b/>
          <w:i/>
          <w:sz w:val="24"/>
          <w:szCs w:val="20"/>
        </w:rPr>
      </w:pPr>
      <w:r w:rsidRPr="00A55C4D">
        <w:rPr>
          <w:rFonts w:ascii="Calibri" w:hAnsi="Calibri" w:cs="Arial"/>
          <w:b/>
          <w:i/>
          <w:sz w:val="24"/>
          <w:szCs w:val="20"/>
        </w:rPr>
        <w:t xml:space="preserve">Čestné prohlášení </w:t>
      </w:r>
      <w:r w:rsidR="00E258F2" w:rsidRPr="00A55C4D">
        <w:rPr>
          <w:rFonts w:ascii="Calibri" w:hAnsi="Calibri" w:cs="Arial"/>
          <w:b/>
          <w:i/>
          <w:sz w:val="24"/>
          <w:szCs w:val="20"/>
        </w:rPr>
        <w:t>k typu podporované činnosti</w:t>
      </w:r>
      <w:r w:rsidR="00DD24A0">
        <w:rPr>
          <w:rFonts w:ascii="Calibri" w:hAnsi="Calibri" w:cs="Arial"/>
          <w:b/>
          <w:i/>
          <w:sz w:val="24"/>
          <w:szCs w:val="20"/>
        </w:rPr>
        <w:t xml:space="preserve"> </w:t>
      </w:r>
    </w:p>
    <w:p w:rsidR="00AA5A26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>Název žadatele:</w:t>
      </w:r>
    </w:p>
    <w:p w:rsidR="00AA5A26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>IČ:</w:t>
      </w:r>
    </w:p>
    <w:p w:rsidR="00AA5A26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>Sídlo:</w:t>
      </w:r>
      <w:bookmarkStart w:id="0" w:name="_GoBack"/>
      <w:bookmarkEnd w:id="0"/>
    </w:p>
    <w:p w:rsidR="00AA5A26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>Název projektu:</w:t>
      </w:r>
    </w:p>
    <w:p w:rsidR="008C2C0D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>Statutární zástupce:</w:t>
      </w:r>
    </w:p>
    <w:p w:rsidR="00F732C6" w:rsidRPr="00A55C4D" w:rsidRDefault="00F732C6" w:rsidP="00E258F2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</w:p>
    <w:p w:rsidR="00D105B1" w:rsidRPr="00A55C4D" w:rsidRDefault="00AA5A26" w:rsidP="00E258F2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>Já, ……………………………………………………… (doplňte jméno a příjmení statutárního zástupce), narozený dne ……………………………</w:t>
      </w:r>
      <w:r w:rsidR="00D105B1" w:rsidRPr="00A55C4D">
        <w:rPr>
          <w:rFonts w:ascii="Calibri" w:eastAsia="Times New Roman,Bold" w:hAnsi="Calibri"/>
        </w:rPr>
        <w:t xml:space="preserve">……….., </w:t>
      </w:r>
      <w:r w:rsidRPr="00A55C4D">
        <w:rPr>
          <w:rFonts w:ascii="Calibri" w:eastAsia="Times New Roman,Bold" w:hAnsi="Calibri"/>
        </w:rPr>
        <w:t>jako statutární zástupce</w:t>
      </w:r>
      <w:r w:rsidR="00F732C6" w:rsidRPr="00A55C4D">
        <w:rPr>
          <w:rFonts w:ascii="Calibri" w:eastAsia="Times New Roman,Bold" w:hAnsi="Calibri"/>
        </w:rPr>
        <w:t xml:space="preserve"> …………………………………………………………………… </w:t>
      </w:r>
      <w:r w:rsidRPr="00A55C4D">
        <w:rPr>
          <w:rFonts w:ascii="Calibri" w:eastAsia="Times New Roman,Bold" w:hAnsi="Calibri"/>
        </w:rPr>
        <w:t xml:space="preserve">(doplňte přesný název žadatele), IČ: …………………., </w:t>
      </w:r>
      <w:r w:rsidR="008A74ED" w:rsidRPr="00A55C4D">
        <w:rPr>
          <w:rFonts w:ascii="Calibri" w:eastAsia="Times New Roman,Bold" w:hAnsi="Calibri"/>
        </w:rPr>
        <w:t xml:space="preserve">prohlašuji, </w:t>
      </w:r>
      <w:r w:rsidR="00D105B1" w:rsidRPr="00A55C4D">
        <w:rPr>
          <w:rFonts w:ascii="Calibri" w:eastAsia="Times New Roman,Bold" w:hAnsi="Calibri"/>
        </w:rPr>
        <w:t xml:space="preserve">že projekt bude realizován k podpoře </w:t>
      </w:r>
      <w:r w:rsidR="0087586E" w:rsidRPr="00A55C4D">
        <w:rPr>
          <w:rFonts w:ascii="Calibri" w:eastAsia="Times New Roman,Bold" w:hAnsi="Calibri"/>
        </w:rPr>
        <w:t>zemědělské činnosti v kategorii výroby:</w:t>
      </w:r>
    </w:p>
    <w:p w:rsidR="0087586E" w:rsidRPr="00A55C4D" w:rsidRDefault="0087586E" w:rsidP="0087586E">
      <w:pPr>
        <w:numPr>
          <w:ilvl w:val="0"/>
          <w:numId w:val="34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>živočišná</w:t>
      </w:r>
    </w:p>
    <w:p w:rsidR="0087586E" w:rsidRPr="00A55C4D" w:rsidRDefault="0087586E" w:rsidP="0087586E">
      <w:pPr>
        <w:numPr>
          <w:ilvl w:val="0"/>
          <w:numId w:val="34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>rostlinná</w:t>
      </w:r>
    </w:p>
    <w:p w:rsidR="0087586E" w:rsidRPr="00A55C4D" w:rsidRDefault="0087586E" w:rsidP="0087586E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</w:p>
    <w:p w:rsidR="0087586E" w:rsidRPr="00A55C4D" w:rsidRDefault="0087586E" w:rsidP="0087586E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>Projekt bude zaměřen na činnost v zemědělství:</w:t>
      </w:r>
    </w:p>
    <w:p w:rsidR="0087586E" w:rsidRPr="00A55C4D" w:rsidRDefault="0087586E" w:rsidP="0087586E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 xml:space="preserve">zelinářství, </w:t>
      </w:r>
    </w:p>
    <w:p w:rsidR="0087586E" w:rsidRPr="00A55C4D" w:rsidRDefault="0087586E" w:rsidP="0087586E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 xml:space="preserve">ovocnářství </w:t>
      </w:r>
    </w:p>
    <w:p w:rsidR="0087586E" w:rsidRPr="00A55C4D" w:rsidRDefault="0087586E" w:rsidP="0087586E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 xml:space="preserve">vinohradnictví </w:t>
      </w:r>
    </w:p>
    <w:p w:rsidR="0087586E" w:rsidRPr="00A55C4D" w:rsidRDefault="0087586E" w:rsidP="0087586E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>pěstování bylin</w:t>
      </w:r>
    </w:p>
    <w:p w:rsidR="0087586E" w:rsidRPr="00A55C4D" w:rsidRDefault="0087586E" w:rsidP="0087586E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>školkařství</w:t>
      </w:r>
    </w:p>
    <w:p w:rsidR="00D105B1" w:rsidRPr="00A55C4D" w:rsidRDefault="00D105B1" w:rsidP="0087586E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Calibri" w:eastAsia="Times New Roman,Bold" w:hAnsi="Calibri"/>
        </w:rPr>
      </w:pPr>
    </w:p>
    <w:p w:rsidR="00AA5A26" w:rsidRPr="00A55C4D" w:rsidRDefault="0087586E" w:rsidP="0087586E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>Splnění tohoto kritéria si klade za cíl podpořit takové projekty, které mají potenciál rozvíjet tradiční zemědělskou produkci na území MAS Regionu HANÁ.</w:t>
      </w:r>
    </w:p>
    <w:p w:rsidR="00AA5A26" w:rsidRPr="00A55C4D" w:rsidRDefault="00AA5A26" w:rsidP="00FE2061">
      <w:pPr>
        <w:spacing w:before="120" w:after="120"/>
        <w:jc w:val="both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 xml:space="preserve">V ………………………. </w:t>
      </w:r>
      <w:proofErr w:type="gramStart"/>
      <w:r w:rsidRPr="00A55C4D">
        <w:rPr>
          <w:rFonts w:ascii="Calibri" w:hAnsi="Calibri" w:cs="Arial"/>
          <w:sz w:val="24"/>
          <w:szCs w:val="20"/>
        </w:rPr>
        <w:t>dne</w:t>
      </w:r>
      <w:proofErr w:type="gramEnd"/>
      <w:r w:rsidRPr="00A55C4D">
        <w:rPr>
          <w:rFonts w:ascii="Calibri" w:hAnsi="Calibri" w:cs="Arial"/>
          <w:sz w:val="24"/>
          <w:szCs w:val="20"/>
        </w:rPr>
        <w:t xml:space="preserve"> ………………………… </w:t>
      </w:r>
    </w:p>
    <w:p w:rsidR="000B5E9D" w:rsidRPr="00A55C4D" w:rsidRDefault="000B5E9D" w:rsidP="00FE2061">
      <w:pPr>
        <w:spacing w:before="120" w:after="120"/>
        <w:jc w:val="both"/>
        <w:rPr>
          <w:rFonts w:ascii="Calibri" w:hAnsi="Calibri" w:cs="Arial"/>
          <w:sz w:val="24"/>
          <w:szCs w:val="20"/>
        </w:rPr>
      </w:pPr>
    </w:p>
    <w:p w:rsidR="00AA5A26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ab/>
      </w:r>
      <w:r w:rsidRPr="00A55C4D">
        <w:rPr>
          <w:rFonts w:ascii="Calibri" w:hAnsi="Calibri" w:cs="Arial"/>
          <w:sz w:val="24"/>
          <w:szCs w:val="20"/>
        </w:rPr>
        <w:tab/>
      </w:r>
      <w:r w:rsidRPr="00A55C4D">
        <w:rPr>
          <w:rFonts w:ascii="Calibri" w:hAnsi="Calibri" w:cs="Arial"/>
          <w:sz w:val="24"/>
          <w:szCs w:val="20"/>
        </w:rPr>
        <w:tab/>
      </w:r>
      <w:r w:rsidRPr="00A55C4D">
        <w:rPr>
          <w:rFonts w:ascii="Calibri" w:hAnsi="Calibri" w:cs="Arial"/>
          <w:sz w:val="24"/>
          <w:szCs w:val="20"/>
        </w:rPr>
        <w:tab/>
      </w:r>
      <w:r w:rsidRPr="00A55C4D">
        <w:rPr>
          <w:rFonts w:ascii="Calibri" w:hAnsi="Calibri" w:cs="Arial"/>
          <w:sz w:val="24"/>
          <w:szCs w:val="20"/>
        </w:rPr>
        <w:tab/>
      </w:r>
      <w:r w:rsidRPr="00A55C4D">
        <w:rPr>
          <w:rFonts w:ascii="Calibri" w:hAnsi="Calibri" w:cs="Arial"/>
          <w:sz w:val="24"/>
          <w:szCs w:val="20"/>
        </w:rPr>
        <w:tab/>
        <w:t>………………………………………………</w:t>
      </w:r>
    </w:p>
    <w:p w:rsidR="008A74ED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 xml:space="preserve">                                                                jméno a příjmení statutárního zástupce + podpis</w:t>
      </w:r>
    </w:p>
    <w:sectPr w:rsidR="008A74ED" w:rsidRPr="00A55C4D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07" w:rsidRDefault="000D3F07">
      <w:r>
        <w:separator/>
      </w:r>
    </w:p>
  </w:endnote>
  <w:endnote w:type="continuationSeparator" w:id="0">
    <w:p w:rsidR="000D3F07" w:rsidRDefault="000D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26" w:rsidRDefault="00632F79" w:rsidP="00AA5A26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0" b="0"/>
          <wp:wrapSquare wrapText="bothSides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0"/>
          <wp:wrapSquare wrapText="bothSides"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</w:t>
    </w:r>
    <w:proofErr w:type="gramStart"/>
    <w:r w:rsidRPr="004024E2">
      <w:rPr>
        <w:sz w:val="16"/>
      </w:rPr>
      <w:t xml:space="preserve">Haná, </w:t>
    </w:r>
    <w:r w:rsidR="00ED3C60">
      <w:rPr>
        <w:sz w:val="16"/>
      </w:rPr>
      <w:t>z</w:t>
    </w:r>
    <w:r w:rsidRPr="004024E2">
      <w:rPr>
        <w:sz w:val="16"/>
      </w:rPr>
      <w:t>.s</w:t>
    </w:r>
    <w:r>
      <w:rPr>
        <w:sz w:val="16"/>
      </w:rPr>
      <w:br/>
    </w:r>
    <w:r w:rsidRPr="004024E2">
      <w:rPr>
        <w:sz w:val="16"/>
      </w:rPr>
      <w:t>Těšetice</w:t>
    </w:r>
    <w:proofErr w:type="gramEnd"/>
    <w:r w:rsidRPr="004024E2">
      <w:rPr>
        <w:sz w:val="16"/>
      </w:rPr>
      <w:t>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07" w:rsidRDefault="000D3F07">
      <w:r>
        <w:separator/>
      </w:r>
    </w:p>
  </w:footnote>
  <w:footnote w:type="continuationSeparator" w:id="0">
    <w:p w:rsidR="000D3F07" w:rsidRDefault="000D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632F79" w:rsidP="00ED005B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57150</wp:posOffset>
          </wp:positionV>
          <wp:extent cx="1524000" cy="876300"/>
          <wp:effectExtent l="0" t="0" r="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 w:rsidP="00ED005B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ED3C60" w:rsidRDefault="00ED3C60" w:rsidP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  <w:p w:rsidR="005D14B2" w:rsidRDefault="005D14B2" w:rsidP="00ED005B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9tw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" filled="f" stroked="f">
              <v:textbox>
                <w:txbxContent>
                  <w:p w:rsidR="005D14B2" w:rsidRDefault="005D14B2" w:rsidP="00ED005B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ED3C60" w:rsidRDefault="00ED3C60" w:rsidP="00ED3C60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5D14B2" w:rsidRDefault="005D14B2" w:rsidP="00ED005B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ED3C60" w:rsidRPr="004335F5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D3C60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ED3C60" w:rsidRPr="008B4293" w:rsidRDefault="00762CB5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D3C60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ED3C60" w:rsidRDefault="00ED3C60" w:rsidP="00ED3C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36.8pt;margin-top:10.9pt;width:15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O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" filled="f" stroked="f">
              <v:textbox>
                <w:txbxContent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ED3C60" w:rsidRPr="004335F5" w:rsidRDefault="00ED3C60" w:rsidP="00ED3C60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ED3C60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3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ED3C60" w:rsidRDefault="00ED3C60" w:rsidP="00ED3C6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513080</wp:posOffset>
              </wp:positionV>
              <wp:extent cx="148145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23A87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k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7P8u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619375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B8823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" strokeweight="4pt"/>
          </w:pict>
        </mc:Fallback>
      </mc:AlternateContent>
    </w:r>
  </w:p>
  <w:p w:rsidR="005D14B2" w:rsidRDefault="005D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632F7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505075" cy="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49F44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762CB5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D14B2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Iq0uca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513080</wp:posOffset>
              </wp:positionV>
              <wp:extent cx="158623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7DCA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lvMJ1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5CA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AC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4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2F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6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C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4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4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2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420C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F2022F"/>
    <w:multiLevelType w:val="hybridMultilevel"/>
    <w:tmpl w:val="15025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5803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EF2634B"/>
    <w:multiLevelType w:val="multilevel"/>
    <w:tmpl w:val="1FAE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B61962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345B07"/>
    <w:multiLevelType w:val="hybridMultilevel"/>
    <w:tmpl w:val="4A7A9876"/>
    <w:lvl w:ilvl="0" w:tplc="26084A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2AD524C"/>
    <w:multiLevelType w:val="multilevel"/>
    <w:tmpl w:val="CDBAFF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8E53F0"/>
    <w:multiLevelType w:val="hybridMultilevel"/>
    <w:tmpl w:val="B91A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21C46"/>
    <w:multiLevelType w:val="hybridMultilevel"/>
    <w:tmpl w:val="3EEC4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960D0"/>
    <w:multiLevelType w:val="hybridMultilevel"/>
    <w:tmpl w:val="2020F6F0"/>
    <w:lvl w:ilvl="0" w:tplc="70EED9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573BE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5121F2"/>
    <w:multiLevelType w:val="multilevel"/>
    <w:tmpl w:val="EB78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  <w:b w:val="0"/>
      </w:rPr>
    </w:lvl>
  </w:abstractNum>
  <w:abstractNum w:abstractNumId="22" w15:restartNumberingAfterBreak="0">
    <w:nsid w:val="52670DE1"/>
    <w:multiLevelType w:val="hybridMultilevel"/>
    <w:tmpl w:val="CD527E26"/>
    <w:lvl w:ilvl="0" w:tplc="F1A04342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17E4"/>
    <w:multiLevelType w:val="hybridMultilevel"/>
    <w:tmpl w:val="70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61C45"/>
    <w:multiLevelType w:val="hybridMultilevel"/>
    <w:tmpl w:val="93E67E10"/>
    <w:lvl w:ilvl="0" w:tplc="70EED9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013AD"/>
    <w:multiLevelType w:val="hybridMultilevel"/>
    <w:tmpl w:val="D2405796"/>
    <w:lvl w:ilvl="0" w:tplc="F702AF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C12581C"/>
    <w:multiLevelType w:val="hybridMultilevel"/>
    <w:tmpl w:val="31FE32FE"/>
    <w:lvl w:ilvl="0" w:tplc="AB100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E1085"/>
    <w:multiLevelType w:val="hybridMultilevel"/>
    <w:tmpl w:val="4DC03C6C"/>
    <w:lvl w:ilvl="0" w:tplc="B372B1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5FC972A5"/>
    <w:multiLevelType w:val="multilevel"/>
    <w:tmpl w:val="7F9A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521F10"/>
    <w:multiLevelType w:val="hybridMultilevel"/>
    <w:tmpl w:val="E724C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E08"/>
    <w:multiLevelType w:val="multilevel"/>
    <w:tmpl w:val="A2B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7C118EF"/>
    <w:multiLevelType w:val="hybridMultilevel"/>
    <w:tmpl w:val="04A0C64A"/>
    <w:lvl w:ilvl="0" w:tplc="97C85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5663F"/>
    <w:multiLevelType w:val="hybridMultilevel"/>
    <w:tmpl w:val="E4F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23FF8"/>
    <w:multiLevelType w:val="hybridMultilevel"/>
    <w:tmpl w:val="24D8BDA8"/>
    <w:lvl w:ilvl="0" w:tplc="987EC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52F18"/>
    <w:multiLevelType w:val="hybridMultilevel"/>
    <w:tmpl w:val="E942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20"/>
  </w:num>
  <w:num w:numId="15">
    <w:abstractNumId w:val="31"/>
  </w:num>
  <w:num w:numId="16">
    <w:abstractNumId w:val="17"/>
  </w:num>
  <w:num w:numId="17">
    <w:abstractNumId w:val="32"/>
  </w:num>
  <w:num w:numId="18">
    <w:abstractNumId w:val="18"/>
  </w:num>
  <w:num w:numId="19">
    <w:abstractNumId w:val="26"/>
  </w:num>
  <w:num w:numId="20">
    <w:abstractNumId w:val="15"/>
  </w:num>
  <w:num w:numId="21">
    <w:abstractNumId w:val="23"/>
  </w:num>
  <w:num w:numId="22">
    <w:abstractNumId w:val="25"/>
  </w:num>
  <w:num w:numId="23">
    <w:abstractNumId w:val="27"/>
  </w:num>
  <w:num w:numId="24">
    <w:abstractNumId w:val="30"/>
  </w:num>
  <w:num w:numId="25">
    <w:abstractNumId w:val="16"/>
  </w:num>
  <w:num w:numId="26">
    <w:abstractNumId w:val="28"/>
  </w:num>
  <w:num w:numId="27">
    <w:abstractNumId w:val="21"/>
  </w:num>
  <w:num w:numId="28">
    <w:abstractNumId w:val="13"/>
  </w:num>
  <w:num w:numId="29">
    <w:abstractNumId w:val="33"/>
  </w:num>
  <w:num w:numId="30">
    <w:abstractNumId w:val="34"/>
  </w:num>
  <w:num w:numId="31">
    <w:abstractNumId w:val="29"/>
  </w:num>
  <w:num w:numId="32">
    <w:abstractNumId w:val="11"/>
  </w:num>
  <w:num w:numId="33">
    <w:abstractNumId w:val="22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5CA5"/>
    <w:rsid w:val="00016927"/>
    <w:rsid w:val="00016A84"/>
    <w:rsid w:val="000317DE"/>
    <w:rsid w:val="000355F9"/>
    <w:rsid w:val="00037AE0"/>
    <w:rsid w:val="00041BB1"/>
    <w:rsid w:val="00045813"/>
    <w:rsid w:val="000468B7"/>
    <w:rsid w:val="000776DA"/>
    <w:rsid w:val="00084889"/>
    <w:rsid w:val="00096A69"/>
    <w:rsid w:val="00096E13"/>
    <w:rsid w:val="000A33FB"/>
    <w:rsid w:val="000B4171"/>
    <w:rsid w:val="000B5E9D"/>
    <w:rsid w:val="000B7762"/>
    <w:rsid w:val="000D20A5"/>
    <w:rsid w:val="000D36BE"/>
    <w:rsid w:val="000D3F07"/>
    <w:rsid w:val="000F13A0"/>
    <w:rsid w:val="000F683B"/>
    <w:rsid w:val="00101B71"/>
    <w:rsid w:val="00112F92"/>
    <w:rsid w:val="00116E83"/>
    <w:rsid w:val="00122C31"/>
    <w:rsid w:val="00131BCE"/>
    <w:rsid w:val="0014189C"/>
    <w:rsid w:val="001711B3"/>
    <w:rsid w:val="00192C7B"/>
    <w:rsid w:val="001A20FB"/>
    <w:rsid w:val="001A37D9"/>
    <w:rsid w:val="001A52D9"/>
    <w:rsid w:val="001A5752"/>
    <w:rsid w:val="001B0CBE"/>
    <w:rsid w:val="001D153F"/>
    <w:rsid w:val="001E3A17"/>
    <w:rsid w:val="001E4117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76EE5"/>
    <w:rsid w:val="002A3BDE"/>
    <w:rsid w:val="002B028A"/>
    <w:rsid w:val="002B5ECD"/>
    <w:rsid w:val="002B7E4B"/>
    <w:rsid w:val="002C6F1C"/>
    <w:rsid w:val="002E067A"/>
    <w:rsid w:val="002F16B4"/>
    <w:rsid w:val="00311269"/>
    <w:rsid w:val="003218AE"/>
    <w:rsid w:val="00337DCD"/>
    <w:rsid w:val="00340295"/>
    <w:rsid w:val="00341145"/>
    <w:rsid w:val="003429AD"/>
    <w:rsid w:val="00342E1A"/>
    <w:rsid w:val="00343BEC"/>
    <w:rsid w:val="00345E1D"/>
    <w:rsid w:val="00346F85"/>
    <w:rsid w:val="0035074C"/>
    <w:rsid w:val="003673F5"/>
    <w:rsid w:val="0037323C"/>
    <w:rsid w:val="00387AC1"/>
    <w:rsid w:val="003A498B"/>
    <w:rsid w:val="003B360A"/>
    <w:rsid w:val="003B595C"/>
    <w:rsid w:val="003C624B"/>
    <w:rsid w:val="003E7118"/>
    <w:rsid w:val="003F08B0"/>
    <w:rsid w:val="003F2A7D"/>
    <w:rsid w:val="004024E2"/>
    <w:rsid w:val="004026C2"/>
    <w:rsid w:val="004040FF"/>
    <w:rsid w:val="00423D9B"/>
    <w:rsid w:val="004335F5"/>
    <w:rsid w:val="0043576F"/>
    <w:rsid w:val="0044339D"/>
    <w:rsid w:val="0045790A"/>
    <w:rsid w:val="004633A9"/>
    <w:rsid w:val="00466A3A"/>
    <w:rsid w:val="00484701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24EE8"/>
    <w:rsid w:val="00527ADA"/>
    <w:rsid w:val="00534B74"/>
    <w:rsid w:val="005357DB"/>
    <w:rsid w:val="0053584A"/>
    <w:rsid w:val="005405D1"/>
    <w:rsid w:val="00586B75"/>
    <w:rsid w:val="00592931"/>
    <w:rsid w:val="005A0CCE"/>
    <w:rsid w:val="005A2A18"/>
    <w:rsid w:val="005A5DF8"/>
    <w:rsid w:val="005B7A82"/>
    <w:rsid w:val="005C7902"/>
    <w:rsid w:val="005D14B2"/>
    <w:rsid w:val="005F33E2"/>
    <w:rsid w:val="005F34DF"/>
    <w:rsid w:val="005F57E0"/>
    <w:rsid w:val="00611FFC"/>
    <w:rsid w:val="00616905"/>
    <w:rsid w:val="006205A5"/>
    <w:rsid w:val="00627341"/>
    <w:rsid w:val="006310C4"/>
    <w:rsid w:val="006320C5"/>
    <w:rsid w:val="00632F79"/>
    <w:rsid w:val="00671778"/>
    <w:rsid w:val="0068350B"/>
    <w:rsid w:val="00685C68"/>
    <w:rsid w:val="006956C6"/>
    <w:rsid w:val="006972B8"/>
    <w:rsid w:val="006A5575"/>
    <w:rsid w:val="006B2362"/>
    <w:rsid w:val="006C426F"/>
    <w:rsid w:val="006C6610"/>
    <w:rsid w:val="006C6DE0"/>
    <w:rsid w:val="006D024D"/>
    <w:rsid w:val="006D252F"/>
    <w:rsid w:val="006E4262"/>
    <w:rsid w:val="006F138F"/>
    <w:rsid w:val="006F37B6"/>
    <w:rsid w:val="006F726B"/>
    <w:rsid w:val="006F76A7"/>
    <w:rsid w:val="007070E3"/>
    <w:rsid w:val="00711A4D"/>
    <w:rsid w:val="00717BF7"/>
    <w:rsid w:val="00720EBC"/>
    <w:rsid w:val="0073742E"/>
    <w:rsid w:val="00741E93"/>
    <w:rsid w:val="00745F3E"/>
    <w:rsid w:val="007476B0"/>
    <w:rsid w:val="00756D5C"/>
    <w:rsid w:val="00762CB5"/>
    <w:rsid w:val="00766AFE"/>
    <w:rsid w:val="00767D8E"/>
    <w:rsid w:val="00780BB6"/>
    <w:rsid w:val="00785EAB"/>
    <w:rsid w:val="0079500E"/>
    <w:rsid w:val="007A1CAC"/>
    <w:rsid w:val="007A438C"/>
    <w:rsid w:val="007C5FA0"/>
    <w:rsid w:val="007D1413"/>
    <w:rsid w:val="007E62CF"/>
    <w:rsid w:val="00801843"/>
    <w:rsid w:val="00802A3D"/>
    <w:rsid w:val="0080762D"/>
    <w:rsid w:val="0081569D"/>
    <w:rsid w:val="008165A2"/>
    <w:rsid w:val="00840234"/>
    <w:rsid w:val="00844F07"/>
    <w:rsid w:val="00854633"/>
    <w:rsid w:val="00861E0D"/>
    <w:rsid w:val="008672D8"/>
    <w:rsid w:val="00873E00"/>
    <w:rsid w:val="00875452"/>
    <w:rsid w:val="0087586E"/>
    <w:rsid w:val="00883264"/>
    <w:rsid w:val="00894002"/>
    <w:rsid w:val="008A05C1"/>
    <w:rsid w:val="008A700A"/>
    <w:rsid w:val="008A74ED"/>
    <w:rsid w:val="008B1775"/>
    <w:rsid w:val="008B506D"/>
    <w:rsid w:val="008C2C0D"/>
    <w:rsid w:val="008C3CEC"/>
    <w:rsid w:val="008D1BB8"/>
    <w:rsid w:val="008D2907"/>
    <w:rsid w:val="008F63D8"/>
    <w:rsid w:val="0091770D"/>
    <w:rsid w:val="0093442D"/>
    <w:rsid w:val="009361D0"/>
    <w:rsid w:val="00960789"/>
    <w:rsid w:val="00967B40"/>
    <w:rsid w:val="00967CCF"/>
    <w:rsid w:val="009701C3"/>
    <w:rsid w:val="009718AF"/>
    <w:rsid w:val="0097644E"/>
    <w:rsid w:val="00977687"/>
    <w:rsid w:val="00986A6D"/>
    <w:rsid w:val="00987AAF"/>
    <w:rsid w:val="0099160F"/>
    <w:rsid w:val="009922EF"/>
    <w:rsid w:val="009A1A96"/>
    <w:rsid w:val="009A5C05"/>
    <w:rsid w:val="009A649E"/>
    <w:rsid w:val="009A6655"/>
    <w:rsid w:val="009B377D"/>
    <w:rsid w:val="009C1907"/>
    <w:rsid w:val="009C49F0"/>
    <w:rsid w:val="009C6C23"/>
    <w:rsid w:val="009C7420"/>
    <w:rsid w:val="009D2F49"/>
    <w:rsid w:val="009E3704"/>
    <w:rsid w:val="00A12A2B"/>
    <w:rsid w:val="00A22B18"/>
    <w:rsid w:val="00A40256"/>
    <w:rsid w:val="00A55C4D"/>
    <w:rsid w:val="00A601AE"/>
    <w:rsid w:val="00A65CF8"/>
    <w:rsid w:val="00A709CD"/>
    <w:rsid w:val="00A73A58"/>
    <w:rsid w:val="00A81433"/>
    <w:rsid w:val="00A81818"/>
    <w:rsid w:val="00A847E5"/>
    <w:rsid w:val="00A93207"/>
    <w:rsid w:val="00A93B4E"/>
    <w:rsid w:val="00A96165"/>
    <w:rsid w:val="00AA0416"/>
    <w:rsid w:val="00AA2489"/>
    <w:rsid w:val="00AA461E"/>
    <w:rsid w:val="00AA5A26"/>
    <w:rsid w:val="00AB6895"/>
    <w:rsid w:val="00AD757D"/>
    <w:rsid w:val="00B17647"/>
    <w:rsid w:val="00B17EB1"/>
    <w:rsid w:val="00B20740"/>
    <w:rsid w:val="00B2314A"/>
    <w:rsid w:val="00B2387C"/>
    <w:rsid w:val="00B24616"/>
    <w:rsid w:val="00B31E8F"/>
    <w:rsid w:val="00B35276"/>
    <w:rsid w:val="00B50281"/>
    <w:rsid w:val="00B50BCF"/>
    <w:rsid w:val="00B55462"/>
    <w:rsid w:val="00B63384"/>
    <w:rsid w:val="00B7062A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E23"/>
    <w:rsid w:val="00BD2DE8"/>
    <w:rsid w:val="00BD3EF8"/>
    <w:rsid w:val="00BE05C0"/>
    <w:rsid w:val="00BE0D06"/>
    <w:rsid w:val="00BF3D9D"/>
    <w:rsid w:val="00BF52EA"/>
    <w:rsid w:val="00C03E2E"/>
    <w:rsid w:val="00C24741"/>
    <w:rsid w:val="00C35635"/>
    <w:rsid w:val="00C37D04"/>
    <w:rsid w:val="00C45C77"/>
    <w:rsid w:val="00C57419"/>
    <w:rsid w:val="00C643FB"/>
    <w:rsid w:val="00C67A2F"/>
    <w:rsid w:val="00C70761"/>
    <w:rsid w:val="00C75482"/>
    <w:rsid w:val="00C76A5D"/>
    <w:rsid w:val="00C77A4F"/>
    <w:rsid w:val="00C848E3"/>
    <w:rsid w:val="00C86A66"/>
    <w:rsid w:val="00C97005"/>
    <w:rsid w:val="00C97E8F"/>
    <w:rsid w:val="00CA5D80"/>
    <w:rsid w:val="00CE0FB0"/>
    <w:rsid w:val="00CE1EC3"/>
    <w:rsid w:val="00CF1032"/>
    <w:rsid w:val="00CF1CE1"/>
    <w:rsid w:val="00CF5FD3"/>
    <w:rsid w:val="00D105B1"/>
    <w:rsid w:val="00D11FD3"/>
    <w:rsid w:val="00D35CBF"/>
    <w:rsid w:val="00D44D62"/>
    <w:rsid w:val="00D602C2"/>
    <w:rsid w:val="00D617FF"/>
    <w:rsid w:val="00D63070"/>
    <w:rsid w:val="00D657C6"/>
    <w:rsid w:val="00D6589C"/>
    <w:rsid w:val="00D6711A"/>
    <w:rsid w:val="00D70745"/>
    <w:rsid w:val="00D77846"/>
    <w:rsid w:val="00D83F87"/>
    <w:rsid w:val="00DA7957"/>
    <w:rsid w:val="00DB70A8"/>
    <w:rsid w:val="00DB78B0"/>
    <w:rsid w:val="00DC1AE5"/>
    <w:rsid w:val="00DC2E31"/>
    <w:rsid w:val="00DD24A0"/>
    <w:rsid w:val="00DD3107"/>
    <w:rsid w:val="00DD76A5"/>
    <w:rsid w:val="00DE658D"/>
    <w:rsid w:val="00DF2A34"/>
    <w:rsid w:val="00DF4656"/>
    <w:rsid w:val="00DF6EFD"/>
    <w:rsid w:val="00E01763"/>
    <w:rsid w:val="00E0423C"/>
    <w:rsid w:val="00E04699"/>
    <w:rsid w:val="00E258F2"/>
    <w:rsid w:val="00E269AF"/>
    <w:rsid w:val="00E34CD2"/>
    <w:rsid w:val="00E36F9C"/>
    <w:rsid w:val="00E436C7"/>
    <w:rsid w:val="00E62659"/>
    <w:rsid w:val="00E70AB4"/>
    <w:rsid w:val="00E71711"/>
    <w:rsid w:val="00E72603"/>
    <w:rsid w:val="00E770CD"/>
    <w:rsid w:val="00E8293B"/>
    <w:rsid w:val="00EA607C"/>
    <w:rsid w:val="00EC4E74"/>
    <w:rsid w:val="00ED005B"/>
    <w:rsid w:val="00ED10B6"/>
    <w:rsid w:val="00ED3C60"/>
    <w:rsid w:val="00EE1329"/>
    <w:rsid w:val="00F04423"/>
    <w:rsid w:val="00F22BB0"/>
    <w:rsid w:val="00F2668A"/>
    <w:rsid w:val="00F26DC4"/>
    <w:rsid w:val="00F4701E"/>
    <w:rsid w:val="00F47859"/>
    <w:rsid w:val="00F50C93"/>
    <w:rsid w:val="00F6111C"/>
    <w:rsid w:val="00F65CBB"/>
    <w:rsid w:val="00F67DBC"/>
    <w:rsid w:val="00F70CAE"/>
    <w:rsid w:val="00F732C6"/>
    <w:rsid w:val="00F8421F"/>
    <w:rsid w:val="00F8716B"/>
    <w:rsid w:val="00F91187"/>
    <w:rsid w:val="00F94652"/>
    <w:rsid w:val="00F956DC"/>
    <w:rsid w:val="00FA5330"/>
    <w:rsid w:val="00FC46BE"/>
    <w:rsid w:val="00FD232A"/>
    <w:rsid w:val="00FD6C09"/>
    <w:rsid w:val="00FE2061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4FFDCC"/>
  <w15:chartTrackingRefBased/>
  <w15:docId w15:val="{8877C0FD-DE10-491F-A2EB-8E6A478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A5A2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.hana@seznam.cz" TargetMode="External"/><Relationship Id="rId2" Type="http://schemas.openxmlformats.org/officeDocument/2006/relationships/hyperlink" Target="mailto:region.hana@seznam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605E-882F-4FA8-99CC-28A97631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946</CharactersWithSpaces>
  <SharedDoc>false</SharedDoc>
  <HLinks>
    <vt:vector size="18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3</cp:revision>
  <cp:lastPrinted>2017-07-31T07:48:00Z</cp:lastPrinted>
  <dcterms:created xsi:type="dcterms:W3CDTF">2022-02-02T12:40:00Z</dcterms:created>
  <dcterms:modified xsi:type="dcterms:W3CDTF">2022-03-03T14:25:00Z</dcterms:modified>
</cp:coreProperties>
</file>